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042097" w:rsidP="004B1DAA">
      <w:pPr>
        <w:pStyle w:val="Heading1"/>
        <w:jc w:val="center"/>
      </w:pPr>
      <w:r>
        <w:t>Soft and Spreadable Feta Style</w:t>
      </w:r>
      <w:bookmarkStart w:id="0" w:name="_GoBack"/>
      <w:bookmarkEnd w:id="0"/>
    </w:p>
    <w:p w:rsidR="00F511DF" w:rsidRPr="00F511DF" w:rsidRDefault="00F511DF" w:rsidP="00F511DF">
      <w:pPr>
        <w:jc w:val="center"/>
      </w:pPr>
      <w:r>
        <w:t xml:space="preserve">Note: </w:t>
      </w:r>
      <w:r>
        <w:br/>
      </w:r>
      <w:r w:rsidRPr="00F511DF">
        <w:rPr>
          <w:sz w:val="18"/>
        </w:rPr>
        <w:t>Measurements using the mini spoons from Green living Australia Drop (1/64</w:t>
      </w:r>
      <w:r w:rsidRPr="00F511DF">
        <w:rPr>
          <w:sz w:val="18"/>
          <w:vertAlign w:val="superscript"/>
        </w:rPr>
        <w:t>th</w:t>
      </w:r>
      <w:proofErr w:type="gramStart"/>
      <w:r w:rsidRPr="00F511DF">
        <w:rPr>
          <w:sz w:val="18"/>
        </w:rPr>
        <w:t>) :</w:t>
      </w:r>
      <w:proofErr w:type="gramEnd"/>
      <w:r w:rsidRPr="00F511DF">
        <w:rPr>
          <w:sz w:val="18"/>
        </w:rPr>
        <w:t>Smidgen (1/32</w:t>
      </w:r>
      <w:r w:rsidRPr="00F511DF">
        <w:rPr>
          <w:sz w:val="18"/>
          <w:vertAlign w:val="superscript"/>
        </w:rPr>
        <w:t>nd</w:t>
      </w:r>
      <w:r w:rsidRPr="00F511DF">
        <w:rPr>
          <w:sz w:val="18"/>
        </w:rPr>
        <w:t>) : Pinch (1/16</w:t>
      </w:r>
      <w:r w:rsidRPr="00F511DF">
        <w:rPr>
          <w:sz w:val="18"/>
          <w:vertAlign w:val="superscript"/>
        </w:rPr>
        <w:t>th</w:t>
      </w:r>
      <w:r w:rsidRPr="00F511DF">
        <w:rPr>
          <w:sz w:val="18"/>
        </w:rPr>
        <w:t>): Dash 1/8</w:t>
      </w:r>
      <w:r w:rsidRPr="00F511DF">
        <w:rPr>
          <w:sz w:val="18"/>
          <w:vertAlign w:val="superscript"/>
        </w:rPr>
        <w:t>th</w:t>
      </w:r>
      <w:r w:rsidRPr="00F511DF">
        <w:rPr>
          <w:sz w:val="18"/>
        </w:rPr>
        <w:t xml:space="preserve">: Tad ¼ </w:t>
      </w:r>
      <w:proofErr w:type="spellStart"/>
      <w:r w:rsidRPr="00F511DF">
        <w:rPr>
          <w:sz w:val="18"/>
          <w:vertAlign w:val="superscript"/>
        </w:rPr>
        <w:t>th</w:t>
      </w:r>
      <w:proofErr w:type="spellEnd"/>
      <w:r w:rsidRPr="00F511DF">
        <w:rPr>
          <w:sz w:val="18"/>
        </w:rPr>
        <w:t xml:space="preserve"> tsp</w:t>
      </w:r>
      <w:r>
        <w:t>.</w:t>
      </w:r>
    </w:p>
    <w:tbl>
      <w:tblPr>
        <w:tblStyle w:val="TableGrid"/>
        <w:tblW w:w="10839" w:type="dxa"/>
        <w:tblLook w:val="04A0" w:firstRow="1" w:lastRow="0" w:firstColumn="1" w:lastColumn="0" w:noHBand="0" w:noVBand="1"/>
      </w:tblPr>
      <w:tblGrid>
        <w:gridCol w:w="779"/>
        <w:gridCol w:w="1263"/>
        <w:gridCol w:w="1185"/>
        <w:gridCol w:w="702"/>
        <w:gridCol w:w="802"/>
        <w:gridCol w:w="787"/>
        <w:gridCol w:w="1561"/>
        <w:gridCol w:w="1543"/>
        <w:gridCol w:w="1062"/>
        <w:gridCol w:w="1155"/>
      </w:tblGrid>
      <w:tr w:rsidR="00B82661" w:rsidRPr="00042097" w:rsidTr="00ED0B71">
        <w:tc>
          <w:tcPr>
            <w:tcW w:w="2042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Date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0512CC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62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D0B71" w:rsidRPr="00042097" w:rsidTr="00B62524">
        <w:tc>
          <w:tcPr>
            <w:tcW w:w="779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  <w:r w:rsidR="00B8266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Litres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litres of full fat Melany Milk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BD4B4" w:themeFill="accent6" w:themeFillTint="66"/>
          </w:tcPr>
          <w:p w:rsidR="00042097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 – 6.7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</w:p>
          <w:p w:rsidR="00042097" w:rsidRPr="00042097" w:rsidRDefault="00042097" w:rsidP="00F639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and prepare Lipase – using a mild Lipase </w:t>
            </w:r>
            <w:r w:rsidR="00F63940">
              <w:rPr>
                <w:sz w:val="18"/>
                <w:szCs w:val="18"/>
              </w:rPr>
              <w:t>Smidg</w:t>
            </w:r>
            <w:r w:rsidR="006E1061">
              <w:rPr>
                <w:sz w:val="18"/>
                <w:szCs w:val="18"/>
              </w:rPr>
              <w:t>en</w:t>
            </w:r>
            <w:r>
              <w:rPr>
                <w:sz w:val="18"/>
                <w:szCs w:val="18"/>
              </w:rPr>
              <w:t xml:space="preserve"> tsp. in ¼ cup of non-</w:t>
            </w:r>
            <w:r w:rsidR="00B82661">
              <w:rPr>
                <w:sz w:val="18"/>
                <w:szCs w:val="18"/>
              </w:rPr>
              <w:t>Chlorinated water</w:t>
            </w:r>
            <w:r>
              <w:rPr>
                <w:sz w:val="18"/>
                <w:szCs w:val="18"/>
              </w:rPr>
              <w:t xml:space="preserve">.  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While heating prepare Lipase</w:t>
            </w:r>
          </w:p>
          <w:p w:rsidR="00B82661" w:rsidRPr="00B82661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Brine 250gms Salt to 2L of water –Filtered – with 15ml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and 1 TBS Vinegar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Flora </w:t>
            </w:r>
            <w:r w:rsidR="00F63940">
              <w:rPr>
                <w:sz w:val="18"/>
                <w:szCs w:val="18"/>
              </w:rPr>
              <w:t xml:space="preserve">Danica 1 GLA dose – 1 </w:t>
            </w:r>
            <w:r w:rsidR="006E1061">
              <w:rPr>
                <w:sz w:val="18"/>
                <w:szCs w:val="18"/>
              </w:rPr>
              <w:t xml:space="preserve">Smidgen for 5 Litres </w:t>
            </w:r>
            <w:r w:rsidR="00F63940">
              <w:rPr>
                <w:sz w:val="18"/>
                <w:szCs w:val="18"/>
              </w:rPr>
              <w:t>@ 27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>C (80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 xml:space="preserve">F) </w:t>
            </w:r>
          </w:p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B82661" w:rsidRDefault="00B82661" w:rsidP="00B826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at 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then increase to 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Pr="006E1061" w:rsidRDefault="006E1061" w:rsidP="006E10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 xml:space="preserve">2 </w:t>
            </w:r>
            <w:r>
              <w:rPr>
                <w:sz w:val="18"/>
                <w:szCs w:val="18"/>
              </w:rPr>
              <w:t xml:space="preserve">I </w:t>
            </w:r>
            <w:proofErr w:type="gramStart"/>
            <w:r>
              <w:rPr>
                <w:sz w:val="18"/>
                <w:szCs w:val="18"/>
              </w:rPr>
              <w:t>dash  to</w:t>
            </w:r>
            <w:proofErr w:type="gramEnd"/>
            <w:r>
              <w:rPr>
                <w:sz w:val="18"/>
                <w:szCs w:val="18"/>
              </w:rPr>
              <w:t xml:space="preserve"> ¼ cup of non-Chlorinated water.  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6E1061" w:rsidRDefault="006E1061" w:rsidP="00042097">
            <w:pPr>
              <w:rPr>
                <w:sz w:val="18"/>
                <w:szCs w:val="18"/>
              </w:rPr>
            </w:pPr>
          </w:p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185" w:type="dxa"/>
          </w:tcPr>
          <w:p w:rsidR="006E1061" w:rsidRDefault="006E1061" w:rsidP="00042097">
            <w:pPr>
              <w:rPr>
                <w:sz w:val="18"/>
                <w:szCs w:val="18"/>
              </w:rPr>
            </w:pPr>
          </w:p>
          <w:p w:rsid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  <w:p w:rsidR="006E1061" w:rsidRPr="00042097" w:rsidRDefault="006E10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6E1061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6E1061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.10 Drop 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ED0B71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rennet (200 IMCU</w:t>
            </w:r>
            <w:proofErr w:type="gramStart"/>
            <w:r>
              <w:rPr>
                <w:sz w:val="18"/>
                <w:szCs w:val="18"/>
              </w:rPr>
              <w:t>)</w:t>
            </w:r>
            <w:proofErr w:type="gramEnd"/>
            <w:r>
              <w:rPr>
                <w:sz w:val="18"/>
                <w:szCs w:val="18"/>
              </w:rPr>
              <w:br/>
              <w:t xml:space="preserve">5 litres 1 ml + 1ml to adjust for the lipase. </w:t>
            </w:r>
          </w:p>
          <w:p w:rsidR="004B1DAA" w:rsidRDefault="004B1DAA" w:rsidP="00ED0B71">
            <w:pPr>
              <w:rPr>
                <w:sz w:val="18"/>
                <w:szCs w:val="18"/>
              </w:rPr>
            </w:pPr>
          </w:p>
          <w:p w:rsidR="004B1DAA" w:rsidRPr="00042097" w:rsidRDefault="004B1DAA" w:rsidP="00ED0B71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Goal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Clock added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61" w:type="dxa"/>
          </w:tcPr>
          <w:p w:rsidR="00ED0B71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(Clock added + 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) X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(3/4 inch)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042097" w:rsidRP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15 minutes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A3552" w:rsidRDefault="000A3552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20 minutes </w:t>
            </w:r>
          </w:p>
          <w:p w:rsidR="000A3552" w:rsidRPr="00042097" w:rsidRDefault="000A3552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</w:tcPr>
          <w:p w:rsidR="000A3552" w:rsidRPr="00042097" w:rsidRDefault="000A3552" w:rsidP="000A3552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  <w:p w:rsidR="000A3552" w:rsidRPr="00042097" w:rsidRDefault="000A3552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B62524" w:rsidRPr="00042097" w:rsidTr="009B416F">
        <w:tc>
          <w:tcPr>
            <w:tcW w:w="2042" w:type="dxa"/>
            <w:gridSpan w:val="2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18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B62524" w:rsidRDefault="00B62524" w:rsidP="003956AE">
            <w:pPr>
              <w:rPr>
                <w:sz w:val="18"/>
                <w:szCs w:val="18"/>
              </w:rPr>
            </w:pPr>
          </w:p>
          <w:p w:rsidR="00B62524" w:rsidRPr="00042097" w:rsidRDefault="00B62524" w:rsidP="003956A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B62524" w:rsidRDefault="00B62524" w:rsidP="003956AE">
            <w:pPr>
              <w:rPr>
                <w:sz w:val="18"/>
                <w:szCs w:val="18"/>
              </w:rPr>
            </w:pPr>
          </w:p>
          <w:p w:rsidR="00B62524" w:rsidRPr="00042097" w:rsidRDefault="00B62524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62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Drain: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 whey to level of curds and ladle into cheesecloth lined feta forms.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Pr="00042097" w:rsidRDefault="00B62524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Stacked the forms one on top of the other to help drain.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from forms, Flip, redress.  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 every hour for 4 hours.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Hours</w:t>
            </w:r>
          </w:p>
        </w:tc>
        <w:tc>
          <w:tcPr>
            <w:tcW w:w="2291" w:type="dxa"/>
            <w:gridSpan w:val="3"/>
          </w:tcPr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is where the texture</w:t>
            </w:r>
            <w:r w:rsidR="00374A01">
              <w:rPr>
                <w:sz w:val="18"/>
                <w:szCs w:val="18"/>
              </w:rPr>
              <w:t xml:space="preserve"> changes</w:t>
            </w:r>
            <w:r>
              <w:rPr>
                <w:sz w:val="18"/>
                <w:szCs w:val="18"/>
              </w:rPr>
              <w:t xml:space="preserve"> from crumbly to smooth. Pressing removes the whey and this removes the acid making potential.</w:t>
            </w:r>
          </w:p>
        </w:tc>
        <w:tc>
          <w:tcPr>
            <w:tcW w:w="1561" w:type="dxa"/>
          </w:tcPr>
          <w:p w:rsidR="00042097" w:rsidRPr="00042097" w:rsidRDefault="00374A0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a smooth style is more the goal, fill a 2 litre milk container half way and sit it on top overnight.</w:t>
            </w: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0512CC" w:rsidRDefault="000512CC" w:rsidP="00042097">
            <w:pPr>
              <w:rPr>
                <w:sz w:val="18"/>
                <w:szCs w:val="18"/>
              </w:rPr>
            </w:pP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 – 4.8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0512CC" w:rsidRDefault="000512C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Brine</w:t>
            </w:r>
          </w:p>
          <w:p w:rsidR="000512CC" w:rsidRDefault="000512C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hours per .5 Kg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9B416F" w:rsidRPr="00042097" w:rsidRDefault="009B416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hours</w:t>
            </w:r>
          </w:p>
        </w:tc>
        <w:tc>
          <w:tcPr>
            <w:tcW w:w="2291" w:type="dxa"/>
            <w:gridSpan w:val="3"/>
          </w:tcPr>
          <w:p w:rsidR="00042097" w:rsidRPr="000512CC" w:rsidRDefault="000512C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Brine made from 4 litres water 250gms salt (approx. 8%) + 15 </w:t>
            </w:r>
            <w:proofErr w:type="spellStart"/>
            <w:r>
              <w:rPr>
                <w:sz w:val="18"/>
                <w:szCs w:val="18"/>
              </w:rPr>
              <w:t>mls</w:t>
            </w:r>
            <w:proofErr w:type="spellEnd"/>
            <w:r>
              <w:rPr>
                <w:sz w:val="18"/>
                <w:szCs w:val="18"/>
              </w:rPr>
              <w:t xml:space="preserve"> CaCl</w:t>
            </w:r>
            <w:r>
              <w:rPr>
                <w:sz w:val="18"/>
                <w:szCs w:val="18"/>
                <w:vertAlign w:val="subscript"/>
              </w:rPr>
              <w:t xml:space="preserve">2 </w:t>
            </w:r>
            <w:r>
              <w:rPr>
                <w:sz w:val="18"/>
                <w:szCs w:val="18"/>
              </w:rPr>
              <w:t>and 15mls vinegar.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</w:tbl>
    <w:p w:rsidR="007E2C2A" w:rsidRPr="00042097" w:rsidRDefault="007E2C2A" w:rsidP="00042097">
      <w:r>
        <w:t>Comments:</w:t>
      </w:r>
    </w:p>
    <w:sectPr w:rsidR="007E2C2A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374A01"/>
    <w:rsid w:val="003E4CFD"/>
    <w:rsid w:val="004B1DAA"/>
    <w:rsid w:val="006E1061"/>
    <w:rsid w:val="007E2C2A"/>
    <w:rsid w:val="009B416F"/>
    <w:rsid w:val="00B62524"/>
    <w:rsid w:val="00B82661"/>
    <w:rsid w:val="00BF35B4"/>
    <w:rsid w:val="00ED0B71"/>
    <w:rsid w:val="00F511DF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Mal-Ali</dc:creator>
  <cp:lastModifiedBy>Daughtree, Malcolm</cp:lastModifiedBy>
  <cp:revision>3</cp:revision>
  <dcterms:created xsi:type="dcterms:W3CDTF">2014-08-18T23:45:00Z</dcterms:created>
  <dcterms:modified xsi:type="dcterms:W3CDTF">2014-08-18T23:50:00Z</dcterms:modified>
</cp:coreProperties>
</file>