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A6A" w:rsidRPr="007D0A6A" w:rsidRDefault="007D0A6A" w:rsidP="007D0A6A">
      <w:pPr>
        <w:spacing w:after="120" w:line="240" w:lineRule="auto"/>
        <w:jc w:val="right"/>
        <w:rPr>
          <w:sz w:val="18"/>
          <w:szCs w:val="18"/>
        </w:rPr>
      </w:pPr>
      <w:r w:rsidRPr="007D0A6A">
        <w:rPr>
          <w:sz w:val="18"/>
          <w:szCs w:val="18"/>
        </w:rPr>
        <w:fldChar w:fldCharType="begin"/>
      </w:r>
      <w:r w:rsidRPr="007D0A6A">
        <w:rPr>
          <w:sz w:val="18"/>
          <w:szCs w:val="18"/>
        </w:rPr>
        <w:instrText xml:space="preserve"> DATE  \@ "d MMMM yyyy"  \* MERGEFORMAT </w:instrText>
      </w:r>
      <w:r w:rsidRPr="007D0A6A">
        <w:rPr>
          <w:sz w:val="18"/>
          <w:szCs w:val="18"/>
        </w:rPr>
        <w:fldChar w:fldCharType="separate"/>
      </w:r>
      <w:r w:rsidR="007C786C">
        <w:rPr>
          <w:noProof/>
          <w:sz w:val="18"/>
          <w:szCs w:val="18"/>
        </w:rPr>
        <w:t>13 November 2011</w:t>
      </w:r>
      <w:r w:rsidRPr="007D0A6A">
        <w:rPr>
          <w:sz w:val="18"/>
          <w:szCs w:val="18"/>
        </w:rPr>
        <w:fldChar w:fldCharType="end"/>
      </w:r>
    </w:p>
    <w:p w:rsidR="00671667" w:rsidRPr="007D0A6A" w:rsidRDefault="00671667" w:rsidP="00671667">
      <w:pPr>
        <w:spacing w:after="120" w:line="240" w:lineRule="auto"/>
        <w:jc w:val="center"/>
        <w:rPr>
          <w:b/>
          <w:sz w:val="28"/>
          <w:szCs w:val="28"/>
        </w:rPr>
      </w:pPr>
      <w:bookmarkStart w:id="0" w:name="_GoBack"/>
      <w:r w:rsidRPr="007D0A6A">
        <w:rPr>
          <w:b/>
          <w:sz w:val="28"/>
          <w:szCs w:val="28"/>
        </w:rPr>
        <w:t>CHEESE MAKE #1</w:t>
      </w:r>
    </w:p>
    <w:p w:rsidR="00671667" w:rsidRDefault="007D0A6A" w:rsidP="00E2562C">
      <w:pPr>
        <w:spacing w:after="120" w:line="240" w:lineRule="auto"/>
        <w:jc w:val="center"/>
        <w:rPr>
          <w:sz w:val="24"/>
        </w:rPr>
      </w:pPr>
      <w:r w:rsidRPr="007D0A6A">
        <w:rPr>
          <w:b/>
          <w:sz w:val="24"/>
        </w:rPr>
        <w:t>Style:</w:t>
      </w:r>
      <w:r>
        <w:rPr>
          <w:sz w:val="24"/>
        </w:rPr>
        <w:t xml:space="preserve"> </w:t>
      </w:r>
      <w:proofErr w:type="spellStart"/>
      <w:r w:rsidR="00671667" w:rsidRPr="00671667">
        <w:rPr>
          <w:sz w:val="24"/>
        </w:rPr>
        <w:t>Chimay</w:t>
      </w:r>
      <w:proofErr w:type="spellEnd"/>
    </w:p>
    <w:p w:rsidR="00E2562C" w:rsidRDefault="00E2562C" w:rsidP="00E2562C">
      <w:pPr>
        <w:spacing w:after="120" w:line="240" w:lineRule="auto"/>
        <w:rPr>
          <w:sz w:val="20"/>
        </w:rPr>
      </w:pPr>
    </w:p>
    <w:p w:rsidR="00E2562C" w:rsidRPr="00E2562C" w:rsidRDefault="00E2562C" w:rsidP="00E2562C">
      <w:pPr>
        <w:spacing w:after="120" w:line="240" w:lineRule="auto"/>
        <w:rPr>
          <w:b/>
          <w:sz w:val="20"/>
        </w:rPr>
      </w:pPr>
      <w:r>
        <w:rPr>
          <w:b/>
          <w:sz w:val="20"/>
        </w:rPr>
        <w:t>MAIN CHARACTERISTICS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2"/>
        <w:gridCol w:w="3125"/>
        <w:gridCol w:w="2961"/>
      </w:tblGrid>
      <w:tr w:rsidR="00E2562C" w:rsidTr="00E2562C">
        <w:tc>
          <w:tcPr>
            <w:tcW w:w="3202" w:type="dxa"/>
          </w:tcPr>
          <w:p w:rsidR="00E2562C" w:rsidRDefault="00E2562C" w:rsidP="00671667">
            <w:pPr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Starting pH:</w:t>
            </w:r>
            <w:r w:rsidR="00BC7E09">
              <w:rPr>
                <w:i/>
                <w:color w:val="FF0000"/>
                <w:sz w:val="20"/>
                <w:szCs w:val="20"/>
              </w:rPr>
              <w:t xml:space="preserve"> around 6.60</w:t>
            </w:r>
          </w:p>
        </w:tc>
        <w:tc>
          <w:tcPr>
            <w:tcW w:w="3125" w:type="dxa"/>
          </w:tcPr>
          <w:p w:rsidR="00E2562C" w:rsidRDefault="00E2562C" w:rsidP="00671667">
            <w:pPr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Drain pH:</w:t>
            </w:r>
            <w:r w:rsidR="00BC7E09">
              <w:rPr>
                <w:i/>
                <w:color w:val="FF0000"/>
                <w:sz w:val="20"/>
                <w:szCs w:val="20"/>
              </w:rPr>
              <w:t xml:space="preserve"> 6.3</w:t>
            </w:r>
          </w:p>
        </w:tc>
        <w:tc>
          <w:tcPr>
            <w:tcW w:w="2961" w:type="dxa"/>
          </w:tcPr>
          <w:p w:rsidR="00E2562C" w:rsidRPr="00E2562C" w:rsidRDefault="00E2562C" w:rsidP="00671667">
            <w:pPr>
              <w:rPr>
                <w:i/>
                <w:color w:val="00B050"/>
                <w:sz w:val="20"/>
                <w:szCs w:val="20"/>
              </w:rPr>
            </w:pPr>
            <w:proofErr w:type="spellStart"/>
            <w:r>
              <w:rPr>
                <w:i/>
                <w:color w:val="00B050"/>
                <w:sz w:val="20"/>
                <w:szCs w:val="20"/>
              </w:rPr>
              <w:t>Flocc</w:t>
            </w:r>
            <w:proofErr w:type="spellEnd"/>
            <w:r>
              <w:rPr>
                <w:i/>
                <w:color w:val="00B050"/>
                <w:sz w:val="20"/>
                <w:szCs w:val="20"/>
              </w:rPr>
              <w:t xml:space="preserve"> multiplier:</w:t>
            </w:r>
            <w:r w:rsidR="00BC7E09">
              <w:rPr>
                <w:i/>
                <w:color w:val="00B050"/>
                <w:sz w:val="20"/>
                <w:szCs w:val="20"/>
              </w:rPr>
              <w:t xml:space="preserve"> 4</w:t>
            </w:r>
          </w:p>
        </w:tc>
      </w:tr>
      <w:tr w:rsidR="00E2562C" w:rsidTr="00E2562C">
        <w:tc>
          <w:tcPr>
            <w:tcW w:w="3202" w:type="dxa"/>
          </w:tcPr>
          <w:p w:rsidR="00E2562C" w:rsidRDefault="00E2562C" w:rsidP="00671667">
            <w:pPr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Rennet pH</w:t>
            </w:r>
            <w:proofErr w:type="gramStart"/>
            <w:r>
              <w:rPr>
                <w:i/>
                <w:color w:val="FF0000"/>
                <w:sz w:val="20"/>
                <w:szCs w:val="20"/>
              </w:rPr>
              <w:t>:</w:t>
            </w:r>
            <w:r w:rsidR="00BC7E09">
              <w:rPr>
                <w:i/>
                <w:color w:val="FF0000"/>
                <w:sz w:val="20"/>
                <w:szCs w:val="20"/>
              </w:rPr>
              <w:t>??</w:t>
            </w:r>
            <w:proofErr w:type="gramEnd"/>
          </w:p>
        </w:tc>
        <w:tc>
          <w:tcPr>
            <w:tcW w:w="3125" w:type="dxa"/>
          </w:tcPr>
          <w:p w:rsidR="00E2562C" w:rsidRDefault="00E2562C" w:rsidP="00671667">
            <w:pPr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Brine pH:</w:t>
            </w:r>
            <w:r w:rsidR="00BC7E09">
              <w:rPr>
                <w:i/>
                <w:color w:val="FF0000"/>
                <w:sz w:val="20"/>
                <w:szCs w:val="20"/>
              </w:rPr>
              <w:t xml:space="preserve"> 5.4</w:t>
            </w:r>
          </w:p>
        </w:tc>
        <w:tc>
          <w:tcPr>
            <w:tcW w:w="2961" w:type="dxa"/>
          </w:tcPr>
          <w:p w:rsidR="00E2562C" w:rsidRPr="00E2562C" w:rsidRDefault="00E2562C" w:rsidP="00671667">
            <w:pPr>
              <w:rPr>
                <w:i/>
                <w:color w:val="00B050"/>
                <w:sz w:val="20"/>
                <w:szCs w:val="20"/>
              </w:rPr>
            </w:pPr>
            <w:r>
              <w:rPr>
                <w:i/>
                <w:color w:val="00B050"/>
                <w:sz w:val="20"/>
                <w:szCs w:val="20"/>
              </w:rPr>
              <w:t>Cut size:</w:t>
            </w:r>
            <w:r w:rsidR="00BC7E09">
              <w:rPr>
                <w:i/>
                <w:color w:val="00B050"/>
                <w:sz w:val="20"/>
                <w:szCs w:val="20"/>
              </w:rPr>
              <w:t xml:space="preserve"> ½ in</w:t>
            </w:r>
          </w:p>
        </w:tc>
      </w:tr>
    </w:tbl>
    <w:p w:rsidR="007D0A6A" w:rsidRDefault="007D0A6A" w:rsidP="00671667">
      <w:pPr>
        <w:rPr>
          <w:i/>
          <w:color w:val="FF0000"/>
          <w:sz w:val="20"/>
          <w:szCs w:val="20"/>
        </w:rPr>
      </w:pPr>
    </w:p>
    <w:p w:rsidR="00671667" w:rsidRPr="00E2562C" w:rsidRDefault="00BC7E09">
      <w:pPr>
        <w:rPr>
          <w:sz w:val="24"/>
          <w:szCs w:val="24"/>
        </w:rPr>
      </w:pPr>
      <w:r>
        <w:rPr>
          <w:sz w:val="24"/>
          <w:szCs w:val="24"/>
        </w:rPr>
        <w:t>INGREDIENTS</w:t>
      </w:r>
    </w:p>
    <w:p w:rsidR="00BC7E09" w:rsidRDefault="00BC7E09" w:rsidP="00EF7F3A">
      <w:pPr>
        <w:spacing w:after="120" w:line="240" w:lineRule="auto"/>
        <w:rPr>
          <w:sz w:val="20"/>
          <w:szCs w:val="20"/>
        </w:rPr>
      </w:pPr>
      <w:r>
        <w:rPr>
          <w:sz w:val="20"/>
          <w:szCs w:val="20"/>
        </w:rPr>
        <w:t>Whole raw cow’s milk from a local farmer</w:t>
      </w:r>
    </w:p>
    <w:p w:rsidR="00671667" w:rsidRPr="00EF7F3A" w:rsidRDefault="00EF7F3A" w:rsidP="00EF7F3A">
      <w:pPr>
        <w:spacing w:after="120" w:line="240" w:lineRule="auto"/>
        <w:rPr>
          <w:sz w:val="20"/>
          <w:szCs w:val="20"/>
        </w:rPr>
      </w:pPr>
      <w:r>
        <w:rPr>
          <w:sz w:val="20"/>
          <w:szCs w:val="20"/>
        </w:rPr>
        <w:t>Mot</w:t>
      </w:r>
      <w:r w:rsidR="00671667" w:rsidRPr="00EF7F3A">
        <w:rPr>
          <w:sz w:val="20"/>
          <w:szCs w:val="20"/>
        </w:rPr>
        <w:t xml:space="preserve">her-culture </w:t>
      </w:r>
      <w:proofErr w:type="gramStart"/>
      <w:r w:rsidR="00671667" w:rsidRPr="00EF7F3A">
        <w:rPr>
          <w:sz w:val="20"/>
          <w:szCs w:val="20"/>
        </w:rPr>
        <w:t xml:space="preserve">=  </w:t>
      </w:r>
      <w:r w:rsidR="00BC7E09">
        <w:rPr>
          <w:sz w:val="20"/>
          <w:szCs w:val="20"/>
        </w:rPr>
        <w:t>??</w:t>
      </w:r>
      <w:proofErr w:type="gramEnd"/>
      <w:r w:rsidR="00671667" w:rsidRPr="00EF7F3A">
        <w:rPr>
          <w:sz w:val="20"/>
          <w:szCs w:val="20"/>
        </w:rPr>
        <w:t>%</w:t>
      </w:r>
      <w:r w:rsidR="007D0A6A">
        <w:rPr>
          <w:sz w:val="20"/>
          <w:szCs w:val="20"/>
        </w:rPr>
        <w:t>=</w:t>
      </w:r>
      <w:r w:rsidR="00BC7E09">
        <w:rPr>
          <w:sz w:val="20"/>
          <w:szCs w:val="20"/>
        </w:rPr>
        <w:t>??</w:t>
      </w:r>
      <w:proofErr w:type="gramStart"/>
      <w:r w:rsidR="007D0A6A">
        <w:rPr>
          <w:sz w:val="20"/>
          <w:szCs w:val="20"/>
        </w:rPr>
        <w:t>ml</w:t>
      </w:r>
      <w:proofErr w:type="gramEnd"/>
      <w:r w:rsidR="007D0A6A">
        <w:rPr>
          <w:sz w:val="20"/>
          <w:szCs w:val="20"/>
        </w:rPr>
        <w:t xml:space="preserve"> / pH of Mother-culture</w:t>
      </w:r>
    </w:p>
    <w:p w:rsidR="00671667" w:rsidRDefault="00671667" w:rsidP="00671667">
      <w:pPr>
        <w:spacing w:after="120" w:line="240" w:lineRule="auto"/>
        <w:rPr>
          <w:sz w:val="20"/>
          <w:szCs w:val="20"/>
        </w:rPr>
      </w:pPr>
      <w:r>
        <w:rPr>
          <w:sz w:val="20"/>
          <w:szCs w:val="20"/>
        </w:rPr>
        <w:t>Rennet</w:t>
      </w:r>
      <w:r w:rsidR="009E65A7">
        <w:rPr>
          <w:sz w:val="20"/>
          <w:szCs w:val="20"/>
        </w:rPr>
        <w:t xml:space="preserve">: </w:t>
      </w:r>
      <w:r w:rsidR="00BC7E09">
        <w:rPr>
          <w:sz w:val="20"/>
          <w:szCs w:val="20"/>
        </w:rPr>
        <w:t>Need to check rennet strength</w:t>
      </w:r>
    </w:p>
    <w:p w:rsidR="00BC7E09" w:rsidRDefault="00BC7E09" w:rsidP="00671667">
      <w:pPr>
        <w:spacing w:after="12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B.linens</w:t>
      </w:r>
      <w:proofErr w:type="spellEnd"/>
    </w:p>
    <w:p w:rsidR="007D390C" w:rsidRDefault="007D390C" w:rsidP="00671667">
      <w:pPr>
        <w:spacing w:after="12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I don’t have Geo or DH or KL71.  Haven’t found a place where I can get them yet.  I’ve already asked </w:t>
      </w:r>
      <w:proofErr w:type="spellStart"/>
      <w:r>
        <w:rPr>
          <w:sz w:val="20"/>
          <w:szCs w:val="20"/>
        </w:rPr>
        <w:t>Linuxboy</w:t>
      </w:r>
      <w:proofErr w:type="spellEnd"/>
      <w:r>
        <w:rPr>
          <w:sz w:val="20"/>
          <w:szCs w:val="20"/>
        </w:rPr>
        <w:t xml:space="preserve"> this question, but I was hoping to be able to wash with </w:t>
      </w:r>
      <w:proofErr w:type="gramStart"/>
      <w:r>
        <w:rPr>
          <w:sz w:val="20"/>
          <w:szCs w:val="20"/>
        </w:rPr>
        <w:t>a brine</w:t>
      </w:r>
      <w:proofErr w:type="gramEnd"/>
      <w:r>
        <w:rPr>
          <w:sz w:val="20"/>
          <w:szCs w:val="20"/>
        </w:rPr>
        <w:t xml:space="preserve"> made from my dad’s beer.  </w:t>
      </w:r>
      <w:proofErr w:type="gramStart"/>
      <w:r>
        <w:rPr>
          <w:sz w:val="20"/>
          <w:szCs w:val="20"/>
        </w:rPr>
        <w:t>About 3% (at first at least to encourage Geo growth) and a pinch of linens.</w:t>
      </w:r>
      <w:proofErr w:type="gramEnd"/>
      <w:r>
        <w:rPr>
          <w:sz w:val="20"/>
          <w:szCs w:val="20"/>
        </w:rPr>
        <w:t xml:space="preserve">  From looking at my first attempt, it seems like I didn’t have any trouble getting wild Geo to </w:t>
      </w:r>
      <w:r w:rsidR="00EF0175">
        <w:rPr>
          <w:sz w:val="20"/>
          <w:szCs w:val="20"/>
        </w:rPr>
        <w:t>establish itself.</w:t>
      </w:r>
    </w:p>
    <w:p w:rsidR="00671667" w:rsidRDefault="001C4B1C" w:rsidP="00671667">
      <w:pPr>
        <w:spacing w:after="120" w:line="240" w:lineRule="auto"/>
        <w:rPr>
          <w:sz w:val="20"/>
          <w:szCs w:val="20"/>
        </w:rPr>
      </w:pPr>
      <w:r w:rsidRPr="00583BF7">
        <w:rPr>
          <w:noProof/>
          <w:sz w:val="24"/>
          <w:szCs w:val="24"/>
          <w:lang w:val="fr-BE" w:eastAsia="fr-B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F98EC6F" wp14:editId="78B3153E">
                <wp:simplePos x="0" y="0"/>
                <wp:positionH relativeFrom="column">
                  <wp:posOffset>4224959</wp:posOffset>
                </wp:positionH>
                <wp:positionV relativeFrom="paragraph">
                  <wp:posOffset>135255</wp:posOffset>
                </wp:positionV>
                <wp:extent cx="1407160" cy="357808"/>
                <wp:effectExtent l="0" t="0" r="21590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7160" cy="3578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BF7" w:rsidRDefault="00583BF7"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Time/pH</w:t>
                            </w:r>
                            <w:r w:rsidR="009A5B88">
                              <w:rPr>
                                <w:i/>
                                <w:sz w:val="16"/>
                                <w:szCs w:val="16"/>
                              </w:rPr>
                              <w:t>/Temp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refer to beginning of operation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65pt;margin-top:10.65pt;width:110.8pt;height:28.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" strokecolor="white [3212]">
                <v:textbox>
                  <w:txbxContent>
                    <w:p w:rsidR="00583BF7" w:rsidRDefault="00583BF7">
                      <w:r>
                        <w:rPr>
                          <w:i/>
                          <w:sz w:val="16"/>
                          <w:szCs w:val="16"/>
                        </w:rPr>
                        <w:t>Time/pH</w:t>
                      </w:r>
                      <w:r w:rsidR="009A5B88">
                        <w:rPr>
                          <w:i/>
                          <w:sz w:val="16"/>
                          <w:szCs w:val="16"/>
                        </w:rPr>
                        <w:t>/Temp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refer to beginning of operation</w:t>
                      </w:r>
                    </w:p>
                  </w:txbxContent>
                </v:textbox>
              </v:shape>
            </w:pict>
          </mc:Fallback>
        </mc:AlternateContent>
      </w:r>
    </w:p>
    <w:p w:rsidR="00671667" w:rsidRPr="00583BF7" w:rsidRDefault="00671667" w:rsidP="00583BF7">
      <w:pPr>
        <w:tabs>
          <w:tab w:val="left" w:pos="6975"/>
        </w:tabs>
        <w:spacing w:after="120" w:line="240" w:lineRule="auto"/>
        <w:rPr>
          <w:i/>
          <w:sz w:val="16"/>
          <w:szCs w:val="16"/>
        </w:rPr>
      </w:pPr>
      <w:r w:rsidRPr="00583BF7">
        <w:rPr>
          <w:sz w:val="24"/>
          <w:szCs w:val="24"/>
        </w:rPr>
        <w:t>PRE-RIPENING</w:t>
      </w:r>
    </w:p>
    <w:tbl>
      <w:tblPr>
        <w:tblStyle w:val="LightShading-Accent1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1"/>
        <w:gridCol w:w="1069"/>
        <w:gridCol w:w="1044"/>
        <w:gridCol w:w="1014"/>
      </w:tblGrid>
      <w:tr w:rsidR="00DD0AD7" w:rsidRPr="00DD0AD7" w:rsidTr="00DD0A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DD0AD7" w:rsidRDefault="00A04D75" w:rsidP="003A62EF">
            <w:pPr>
              <w:rPr>
                <w:color w:val="auto"/>
                <w:sz w:val="20"/>
                <w:szCs w:val="20"/>
              </w:rPr>
            </w:pPr>
            <w:r w:rsidRPr="00DD0AD7">
              <w:rPr>
                <w:color w:val="auto"/>
                <w:sz w:val="20"/>
                <w:szCs w:val="20"/>
              </w:rPr>
              <w:t>OPERATION</w:t>
            </w:r>
          </w:p>
        </w:tc>
        <w:tc>
          <w:tcPr>
            <w:tcW w:w="106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DD0AD7" w:rsidRDefault="00A04D75" w:rsidP="003A6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DD0AD7">
              <w:rPr>
                <w:color w:val="auto"/>
                <w:sz w:val="20"/>
                <w:szCs w:val="20"/>
              </w:rPr>
              <w:t>TIME</w:t>
            </w:r>
          </w:p>
        </w:tc>
        <w:tc>
          <w:tcPr>
            <w:tcW w:w="10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DD0AD7" w:rsidRDefault="00A04D75" w:rsidP="003A6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DD0AD7">
              <w:rPr>
                <w:color w:val="auto"/>
                <w:sz w:val="20"/>
                <w:szCs w:val="20"/>
              </w:rPr>
              <w:t>PH</w:t>
            </w:r>
          </w:p>
        </w:tc>
        <w:tc>
          <w:tcPr>
            <w:tcW w:w="10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04D75" w:rsidRPr="00DD0AD7" w:rsidRDefault="00DD0AD7" w:rsidP="003A6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TEMP</w:t>
            </w:r>
            <w:r w:rsidR="005B680A">
              <w:rPr>
                <w:color w:val="auto"/>
                <w:sz w:val="20"/>
                <w:szCs w:val="20"/>
              </w:rPr>
              <w:t xml:space="preserve"> (°F)</w:t>
            </w:r>
          </w:p>
        </w:tc>
      </w:tr>
      <w:tr w:rsidR="00DD0AD7" w:rsidRPr="00DD0AD7" w:rsidTr="00DD0A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1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DD0AD7" w:rsidRDefault="00A04D75" w:rsidP="003A62EF">
            <w:pPr>
              <w:rPr>
                <w:b w:val="0"/>
                <w:color w:val="auto"/>
                <w:sz w:val="20"/>
                <w:szCs w:val="20"/>
              </w:rPr>
            </w:pPr>
            <w:r w:rsidRPr="00DD0AD7">
              <w:rPr>
                <w:b w:val="0"/>
                <w:color w:val="auto"/>
                <w:sz w:val="20"/>
                <w:szCs w:val="20"/>
              </w:rPr>
              <w:t>Add Mother-culture to milk.</w:t>
            </w:r>
          </w:p>
        </w:tc>
        <w:tc>
          <w:tcPr>
            <w:tcW w:w="1069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DD0AD7" w:rsidRDefault="00A04D75" w:rsidP="003A6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DD0AD7">
              <w:rPr>
                <w:color w:val="auto"/>
                <w:sz w:val="20"/>
                <w:szCs w:val="20"/>
              </w:rPr>
              <w:t>--:--</w:t>
            </w:r>
          </w:p>
        </w:tc>
        <w:tc>
          <w:tcPr>
            <w:tcW w:w="1044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DD0AD7" w:rsidRDefault="00A04D75" w:rsidP="003A6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14" w:type="dxa"/>
            <w:tcBorders>
              <w:left w:val="none" w:sz="0" w:space="0" w:color="auto"/>
              <w:right w:val="none" w:sz="0" w:space="0" w:color="auto"/>
            </w:tcBorders>
          </w:tcPr>
          <w:p w:rsidR="00A04D75" w:rsidRPr="00DD0AD7" w:rsidRDefault="00A04D75" w:rsidP="003A6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  <w:tr w:rsidR="00DD0AD7" w:rsidRPr="00DD0AD7" w:rsidTr="00A04D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61" w:type="dxa"/>
            <w:vAlign w:val="bottom"/>
          </w:tcPr>
          <w:p w:rsidR="00A04D75" w:rsidRPr="00DD0AD7" w:rsidRDefault="00A04D75" w:rsidP="003A62EF">
            <w:pPr>
              <w:rPr>
                <w:color w:val="auto"/>
                <w:sz w:val="20"/>
                <w:szCs w:val="20"/>
              </w:rPr>
            </w:pPr>
          </w:p>
        </w:tc>
        <w:tc>
          <w:tcPr>
            <w:tcW w:w="1069" w:type="dxa"/>
            <w:vAlign w:val="bottom"/>
          </w:tcPr>
          <w:p w:rsidR="00A04D75" w:rsidRPr="00DD0AD7" w:rsidRDefault="00A04D75" w:rsidP="003A6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DD0AD7">
              <w:rPr>
                <w:color w:val="auto"/>
                <w:sz w:val="20"/>
                <w:szCs w:val="20"/>
              </w:rPr>
              <w:t>--:--</w:t>
            </w:r>
          </w:p>
        </w:tc>
        <w:tc>
          <w:tcPr>
            <w:tcW w:w="1044" w:type="dxa"/>
            <w:vAlign w:val="bottom"/>
          </w:tcPr>
          <w:p w:rsidR="00A04D75" w:rsidRPr="00DD0AD7" w:rsidRDefault="00A04D75" w:rsidP="003A6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14" w:type="dxa"/>
          </w:tcPr>
          <w:p w:rsidR="00A04D75" w:rsidRPr="00DD0AD7" w:rsidRDefault="00A04D75" w:rsidP="003A6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</w:tbl>
    <w:p w:rsidR="00671667" w:rsidRDefault="00671667" w:rsidP="00671667">
      <w:pPr>
        <w:spacing w:after="120" w:line="240" w:lineRule="auto"/>
        <w:rPr>
          <w:sz w:val="20"/>
          <w:szCs w:val="20"/>
        </w:rPr>
      </w:pPr>
    </w:p>
    <w:p w:rsidR="00583BF7" w:rsidRPr="00583BF7" w:rsidRDefault="00583BF7" w:rsidP="00671667">
      <w:pPr>
        <w:spacing w:after="120" w:line="240" w:lineRule="auto"/>
        <w:rPr>
          <w:sz w:val="24"/>
          <w:szCs w:val="20"/>
        </w:rPr>
      </w:pPr>
      <w:r w:rsidRPr="00583BF7">
        <w:rPr>
          <w:sz w:val="24"/>
          <w:szCs w:val="20"/>
        </w:rPr>
        <w:t>RENNET</w:t>
      </w:r>
    </w:p>
    <w:tbl>
      <w:tblPr>
        <w:tblStyle w:val="LightShading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0"/>
        <w:gridCol w:w="1066"/>
        <w:gridCol w:w="1067"/>
        <w:gridCol w:w="1035"/>
      </w:tblGrid>
      <w:tr w:rsidR="00A04D75" w:rsidRPr="00A04D75" w:rsidTr="00A04D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D2452D">
            <w:pPr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OPERATION</w:t>
            </w:r>
          </w:p>
        </w:tc>
        <w:tc>
          <w:tcPr>
            <w:tcW w:w="106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D245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TIME</w:t>
            </w:r>
          </w:p>
        </w:tc>
        <w:tc>
          <w:tcPr>
            <w:tcW w:w="10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D245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PH</w:t>
            </w:r>
          </w:p>
        </w:tc>
        <w:tc>
          <w:tcPr>
            <w:tcW w:w="10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04D75" w:rsidRPr="00A04D75" w:rsidRDefault="00A04D75" w:rsidP="00D245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TEMP</w:t>
            </w:r>
          </w:p>
        </w:tc>
      </w:tr>
      <w:tr w:rsidR="00A04D75" w:rsidRPr="00A04D75" w:rsidTr="00A04D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20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7D390C">
            <w:pPr>
              <w:rPr>
                <w:b w:val="0"/>
                <w:color w:val="auto"/>
                <w:sz w:val="20"/>
                <w:szCs w:val="20"/>
              </w:rPr>
            </w:pPr>
            <w:r w:rsidRPr="00A04D75">
              <w:rPr>
                <w:b w:val="0"/>
                <w:color w:val="auto"/>
                <w:sz w:val="20"/>
                <w:szCs w:val="20"/>
              </w:rPr>
              <w:t xml:space="preserve">Add Rennet. Stir up-down. </w:t>
            </w:r>
            <w:proofErr w:type="spellStart"/>
            <w:r w:rsidRPr="00A04D75">
              <w:rPr>
                <w:b w:val="0"/>
                <w:color w:val="auto"/>
                <w:sz w:val="20"/>
                <w:szCs w:val="20"/>
              </w:rPr>
              <w:t>Flocc</w:t>
            </w:r>
            <w:proofErr w:type="spellEnd"/>
            <w:r w:rsidRPr="00A04D75">
              <w:rPr>
                <w:b w:val="0"/>
                <w:color w:val="auto"/>
                <w:sz w:val="20"/>
                <w:szCs w:val="20"/>
              </w:rPr>
              <w:t xml:space="preserve"> time=</w:t>
            </w:r>
            <w:r w:rsidR="007D390C">
              <w:rPr>
                <w:b w:val="0"/>
                <w:color w:val="auto"/>
                <w:sz w:val="20"/>
                <w:szCs w:val="20"/>
              </w:rPr>
              <w:t>10-15min</w:t>
            </w:r>
            <w:r w:rsidRPr="00A04D75">
              <w:rPr>
                <w:b w:val="0"/>
                <w:color w:val="auto"/>
                <w:sz w:val="20"/>
                <w:szCs w:val="20"/>
              </w:rPr>
              <w:t xml:space="preserve">.  </w:t>
            </w:r>
            <w:r w:rsidR="007D390C">
              <w:rPr>
                <w:b w:val="0"/>
                <w:color w:val="auto"/>
                <w:sz w:val="20"/>
                <w:szCs w:val="20"/>
              </w:rPr>
              <w:t>Multiplier=</w:t>
            </w:r>
            <w:proofErr w:type="gramStart"/>
            <w:r w:rsidR="007D390C">
              <w:rPr>
                <w:b w:val="0"/>
                <w:color w:val="auto"/>
                <w:sz w:val="20"/>
                <w:szCs w:val="20"/>
              </w:rPr>
              <w:t>4</w:t>
            </w:r>
            <w:r w:rsidRPr="00A04D75">
              <w:rPr>
                <w:b w:val="0"/>
                <w:color w:val="auto"/>
                <w:sz w:val="20"/>
                <w:szCs w:val="20"/>
              </w:rPr>
              <w:t xml:space="preserve">  Total</w:t>
            </w:r>
            <w:proofErr w:type="gramEnd"/>
            <w:r w:rsidRPr="00A04D75">
              <w:rPr>
                <w:b w:val="0"/>
                <w:color w:val="auto"/>
                <w:sz w:val="20"/>
                <w:szCs w:val="20"/>
              </w:rPr>
              <w:t xml:space="preserve"> time=</w:t>
            </w:r>
            <w:r w:rsidR="007D390C">
              <w:rPr>
                <w:b w:val="0"/>
                <w:color w:val="auto"/>
                <w:sz w:val="20"/>
                <w:szCs w:val="20"/>
              </w:rPr>
              <w:t xml:space="preserve">40-75min (Although I probably want to aim for a shorter </w:t>
            </w:r>
            <w:proofErr w:type="spellStart"/>
            <w:r w:rsidR="007D390C">
              <w:rPr>
                <w:b w:val="0"/>
                <w:color w:val="auto"/>
                <w:sz w:val="20"/>
                <w:szCs w:val="20"/>
              </w:rPr>
              <w:t>flocc</w:t>
            </w:r>
            <w:proofErr w:type="spellEnd"/>
            <w:r w:rsidR="007D390C">
              <w:rPr>
                <w:b w:val="0"/>
                <w:color w:val="auto"/>
                <w:sz w:val="20"/>
                <w:szCs w:val="20"/>
              </w:rPr>
              <w:t xml:space="preserve"> time in order to drain sooner, right?) </w:t>
            </w:r>
            <w:r w:rsidRPr="00A04D75">
              <w:rPr>
                <w:b w:val="0"/>
                <w:color w:val="auto"/>
                <w:sz w:val="20"/>
                <w:szCs w:val="20"/>
              </w:rPr>
              <w:t>.</w:t>
            </w:r>
            <w:r w:rsidR="002863C0">
              <w:rPr>
                <w:b w:val="0"/>
                <w:color w:val="auto"/>
                <w:sz w:val="20"/>
                <w:szCs w:val="20"/>
              </w:rPr>
              <w:t xml:space="preserve">  Target pH at time of addition=</w:t>
            </w:r>
            <w:r w:rsidR="007D390C">
              <w:rPr>
                <w:b w:val="0"/>
                <w:color w:val="auto"/>
                <w:sz w:val="20"/>
                <w:szCs w:val="20"/>
              </w:rPr>
              <w:t>6.55</w:t>
            </w:r>
          </w:p>
        </w:tc>
        <w:tc>
          <w:tcPr>
            <w:tcW w:w="1066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D245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--:--</w:t>
            </w:r>
          </w:p>
        </w:tc>
        <w:tc>
          <w:tcPr>
            <w:tcW w:w="1067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D245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35" w:type="dxa"/>
            <w:tcBorders>
              <w:left w:val="none" w:sz="0" w:space="0" w:color="auto"/>
              <w:right w:val="none" w:sz="0" w:space="0" w:color="auto"/>
            </w:tcBorders>
          </w:tcPr>
          <w:p w:rsidR="00A04D75" w:rsidRPr="00A04D75" w:rsidRDefault="00A04D75" w:rsidP="00D245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  <w:tr w:rsidR="00A04D75" w:rsidRPr="00A04D75" w:rsidTr="00A04D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20" w:type="dxa"/>
            <w:vAlign w:val="bottom"/>
          </w:tcPr>
          <w:p w:rsidR="00A04D75" w:rsidRPr="00A04D75" w:rsidRDefault="00A04D75" w:rsidP="007D390C">
            <w:pPr>
              <w:rPr>
                <w:b w:val="0"/>
                <w:color w:val="auto"/>
                <w:sz w:val="20"/>
                <w:szCs w:val="20"/>
              </w:rPr>
            </w:pPr>
            <w:r w:rsidRPr="00A04D75">
              <w:rPr>
                <w:b w:val="0"/>
                <w:color w:val="auto"/>
                <w:sz w:val="20"/>
                <w:szCs w:val="20"/>
              </w:rPr>
              <w:t>Cut curd into</w:t>
            </w:r>
            <w:r w:rsidR="007D390C">
              <w:rPr>
                <w:b w:val="0"/>
                <w:color w:val="auto"/>
                <w:sz w:val="20"/>
                <w:szCs w:val="20"/>
              </w:rPr>
              <w:t xml:space="preserve"> 1/2</w:t>
            </w:r>
            <w:r w:rsidRPr="00A04D75">
              <w:rPr>
                <w:b w:val="0"/>
                <w:color w:val="auto"/>
                <w:sz w:val="20"/>
                <w:szCs w:val="20"/>
              </w:rPr>
              <w:t xml:space="preserve"> in curds</w:t>
            </w:r>
          </w:p>
        </w:tc>
        <w:tc>
          <w:tcPr>
            <w:tcW w:w="1066" w:type="dxa"/>
            <w:vAlign w:val="bottom"/>
          </w:tcPr>
          <w:p w:rsidR="00A04D75" w:rsidRPr="00A04D75" w:rsidRDefault="00A04D75" w:rsidP="00D245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--:--</w:t>
            </w:r>
          </w:p>
        </w:tc>
        <w:tc>
          <w:tcPr>
            <w:tcW w:w="1067" w:type="dxa"/>
            <w:vAlign w:val="bottom"/>
          </w:tcPr>
          <w:p w:rsidR="00A04D75" w:rsidRPr="00A04D75" w:rsidRDefault="00A04D75" w:rsidP="00D245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35" w:type="dxa"/>
          </w:tcPr>
          <w:p w:rsidR="00A04D75" w:rsidRPr="00A04D75" w:rsidRDefault="00A04D75" w:rsidP="00D245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</w:tbl>
    <w:p w:rsidR="00D2452D" w:rsidRDefault="00D2452D" w:rsidP="00671667">
      <w:pPr>
        <w:spacing w:after="120" w:line="240" w:lineRule="auto"/>
        <w:rPr>
          <w:sz w:val="20"/>
          <w:szCs w:val="20"/>
        </w:rPr>
      </w:pPr>
    </w:p>
    <w:p w:rsidR="00583BF7" w:rsidRPr="00583BF7" w:rsidRDefault="00583BF7" w:rsidP="00671667">
      <w:pPr>
        <w:spacing w:after="120" w:line="240" w:lineRule="auto"/>
        <w:rPr>
          <w:sz w:val="24"/>
          <w:szCs w:val="24"/>
        </w:rPr>
      </w:pPr>
      <w:r w:rsidRPr="00583BF7">
        <w:rPr>
          <w:sz w:val="24"/>
          <w:szCs w:val="24"/>
        </w:rPr>
        <w:t>COOKING</w:t>
      </w:r>
    </w:p>
    <w:tbl>
      <w:tblPr>
        <w:tblStyle w:val="LightShading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1"/>
        <w:gridCol w:w="1059"/>
        <w:gridCol w:w="1056"/>
        <w:gridCol w:w="1022"/>
      </w:tblGrid>
      <w:tr w:rsidR="007C786C" w:rsidRPr="007C786C" w:rsidTr="007C78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5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7C786C" w:rsidRDefault="00A04D75" w:rsidP="00F210CB">
            <w:pPr>
              <w:rPr>
                <w:color w:val="auto"/>
                <w:sz w:val="20"/>
                <w:szCs w:val="20"/>
              </w:rPr>
            </w:pPr>
            <w:r w:rsidRPr="007C786C">
              <w:rPr>
                <w:color w:val="auto"/>
                <w:sz w:val="20"/>
                <w:szCs w:val="20"/>
              </w:rPr>
              <w:t>OPERATION</w:t>
            </w:r>
          </w:p>
        </w:tc>
        <w:tc>
          <w:tcPr>
            <w:tcW w:w="10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7C786C" w:rsidRDefault="00A04D75" w:rsidP="00F210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7C786C">
              <w:rPr>
                <w:color w:val="auto"/>
                <w:sz w:val="20"/>
                <w:szCs w:val="20"/>
              </w:rPr>
              <w:t>TIME</w:t>
            </w:r>
          </w:p>
        </w:tc>
        <w:tc>
          <w:tcPr>
            <w:tcW w:w="105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7C786C" w:rsidRDefault="00A04D75" w:rsidP="00F210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7C786C">
              <w:rPr>
                <w:color w:val="auto"/>
                <w:sz w:val="20"/>
                <w:szCs w:val="20"/>
              </w:rPr>
              <w:t>PH</w:t>
            </w:r>
          </w:p>
        </w:tc>
        <w:tc>
          <w:tcPr>
            <w:tcW w:w="10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04D75" w:rsidRPr="007C786C" w:rsidRDefault="00A04D75" w:rsidP="00F210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7C786C">
              <w:rPr>
                <w:color w:val="auto"/>
                <w:sz w:val="20"/>
                <w:szCs w:val="20"/>
              </w:rPr>
              <w:t>TEMP</w:t>
            </w:r>
          </w:p>
        </w:tc>
      </w:tr>
      <w:tr w:rsidR="007C786C" w:rsidRPr="007C786C" w:rsidTr="007C78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51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7C786C" w:rsidRPr="007C786C" w:rsidRDefault="007C786C" w:rsidP="00F210CB">
            <w:pPr>
              <w:rPr>
                <w:b w:val="0"/>
                <w:color w:val="auto"/>
                <w:sz w:val="20"/>
                <w:szCs w:val="20"/>
              </w:rPr>
            </w:pPr>
            <w:r w:rsidRPr="007C786C">
              <w:rPr>
                <w:b w:val="0"/>
                <w:color w:val="auto"/>
                <w:sz w:val="20"/>
                <w:szCs w:val="20"/>
              </w:rPr>
              <w:t>Stir for 15 min (aim for pH 6.4)</w:t>
            </w:r>
          </w:p>
        </w:tc>
        <w:tc>
          <w:tcPr>
            <w:tcW w:w="1059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7C786C" w:rsidRPr="007C786C" w:rsidRDefault="007C786C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7C786C" w:rsidRPr="007C786C" w:rsidRDefault="007C786C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22" w:type="dxa"/>
            <w:tcBorders>
              <w:left w:val="none" w:sz="0" w:space="0" w:color="auto"/>
              <w:right w:val="none" w:sz="0" w:space="0" w:color="auto"/>
            </w:tcBorders>
          </w:tcPr>
          <w:p w:rsidR="007C786C" w:rsidRPr="007C786C" w:rsidRDefault="007C786C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  <w:tr w:rsidR="007C786C" w:rsidRPr="007C786C" w:rsidTr="00A04D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51" w:type="dxa"/>
            <w:vAlign w:val="bottom"/>
          </w:tcPr>
          <w:p w:rsidR="00A04D75" w:rsidRPr="007C786C" w:rsidRDefault="00A04D75" w:rsidP="00F210CB">
            <w:pPr>
              <w:rPr>
                <w:b w:val="0"/>
                <w:color w:val="auto"/>
                <w:sz w:val="20"/>
                <w:szCs w:val="20"/>
              </w:rPr>
            </w:pPr>
            <w:r w:rsidRPr="007C786C">
              <w:rPr>
                <w:b w:val="0"/>
                <w:color w:val="auto"/>
                <w:sz w:val="20"/>
                <w:szCs w:val="20"/>
              </w:rPr>
              <w:t xml:space="preserve">Wash curds with warm water:  </w:t>
            </w:r>
            <w:r w:rsidR="007D390C" w:rsidRPr="007C786C">
              <w:rPr>
                <w:b w:val="0"/>
                <w:color w:val="auto"/>
                <w:sz w:val="20"/>
                <w:szCs w:val="20"/>
              </w:rPr>
              <w:t>130-135</w:t>
            </w:r>
            <w:r w:rsidRPr="007C786C">
              <w:rPr>
                <w:b w:val="0"/>
                <w:color w:val="auto"/>
                <w:sz w:val="20"/>
                <w:szCs w:val="20"/>
              </w:rPr>
              <w:t>°F</w:t>
            </w:r>
          </w:p>
          <w:p w:rsidR="00A04D75" w:rsidRPr="007C786C" w:rsidRDefault="00A04D75" w:rsidP="00583BF7">
            <w:pPr>
              <w:pStyle w:val="ListParagraph"/>
              <w:numPr>
                <w:ilvl w:val="0"/>
                <w:numId w:val="3"/>
              </w:numPr>
              <w:rPr>
                <w:b w:val="0"/>
                <w:color w:val="auto"/>
                <w:sz w:val="20"/>
                <w:szCs w:val="20"/>
              </w:rPr>
            </w:pPr>
            <w:r w:rsidRPr="007C786C">
              <w:rPr>
                <w:b w:val="0"/>
                <w:color w:val="auto"/>
                <w:sz w:val="20"/>
                <w:szCs w:val="20"/>
              </w:rPr>
              <w:t>Replace</w:t>
            </w:r>
            <w:r w:rsidR="00BF6DD4" w:rsidRPr="007C786C">
              <w:rPr>
                <w:b w:val="0"/>
                <w:color w:val="auto"/>
                <w:sz w:val="20"/>
                <w:szCs w:val="20"/>
              </w:rPr>
              <w:t xml:space="preserve"> </w:t>
            </w:r>
            <w:r w:rsidR="008C4CBC" w:rsidRPr="007C786C">
              <w:rPr>
                <w:b w:val="0"/>
                <w:color w:val="auto"/>
                <w:sz w:val="20"/>
                <w:szCs w:val="20"/>
              </w:rPr>
              <w:t>about</w:t>
            </w:r>
            <w:r w:rsidR="007D390C" w:rsidRPr="007C786C">
              <w:rPr>
                <w:b w:val="0"/>
                <w:color w:val="auto"/>
                <w:sz w:val="20"/>
                <w:szCs w:val="20"/>
              </w:rPr>
              <w:t xml:space="preserve"> 1/3</w:t>
            </w:r>
            <w:r w:rsidR="008C4CBC" w:rsidRPr="007C786C">
              <w:rPr>
                <w:b w:val="0"/>
                <w:color w:val="auto"/>
                <w:sz w:val="20"/>
                <w:szCs w:val="20"/>
              </w:rPr>
              <w:t xml:space="preserve"> </w:t>
            </w:r>
            <w:r w:rsidR="00BF6DD4" w:rsidRPr="007C786C">
              <w:rPr>
                <w:b w:val="0"/>
                <w:color w:val="auto"/>
                <w:sz w:val="20"/>
                <w:szCs w:val="20"/>
              </w:rPr>
              <w:t>whey</w:t>
            </w:r>
            <w:r w:rsidR="007D390C" w:rsidRPr="007C786C">
              <w:rPr>
                <w:b w:val="0"/>
                <w:color w:val="auto"/>
                <w:sz w:val="20"/>
                <w:szCs w:val="20"/>
              </w:rPr>
              <w:t xml:space="preserve"> in 3 additions</w:t>
            </w:r>
          </w:p>
          <w:p w:rsidR="00A04D75" w:rsidRPr="007C786C" w:rsidRDefault="00A04D75" w:rsidP="00583BF7">
            <w:pPr>
              <w:pStyle w:val="ListParagraph"/>
              <w:numPr>
                <w:ilvl w:val="0"/>
                <w:numId w:val="3"/>
              </w:numPr>
              <w:rPr>
                <w:b w:val="0"/>
                <w:color w:val="auto"/>
                <w:sz w:val="20"/>
                <w:szCs w:val="20"/>
              </w:rPr>
            </w:pPr>
            <w:r w:rsidRPr="007C786C">
              <w:rPr>
                <w:b w:val="0"/>
                <w:color w:val="auto"/>
                <w:sz w:val="20"/>
                <w:szCs w:val="20"/>
              </w:rPr>
              <w:t>Final temp target=</w:t>
            </w:r>
            <w:r w:rsidR="007D390C" w:rsidRPr="007C786C">
              <w:rPr>
                <w:b w:val="0"/>
                <w:color w:val="auto"/>
                <w:sz w:val="20"/>
                <w:szCs w:val="20"/>
              </w:rPr>
              <w:t>95</w:t>
            </w:r>
            <w:r w:rsidRPr="007C786C">
              <w:rPr>
                <w:b w:val="0"/>
                <w:color w:val="auto"/>
                <w:sz w:val="20"/>
                <w:szCs w:val="20"/>
              </w:rPr>
              <w:t>°F</w:t>
            </w:r>
          </w:p>
          <w:p w:rsidR="00A04D75" w:rsidRPr="007C786C" w:rsidRDefault="00A04D75" w:rsidP="007D390C">
            <w:pPr>
              <w:pStyle w:val="ListParagraph"/>
              <w:numPr>
                <w:ilvl w:val="0"/>
                <w:numId w:val="3"/>
              </w:numPr>
              <w:rPr>
                <w:b w:val="0"/>
                <w:color w:val="auto"/>
                <w:sz w:val="20"/>
                <w:szCs w:val="20"/>
              </w:rPr>
            </w:pPr>
            <w:r w:rsidRPr="007C786C">
              <w:rPr>
                <w:b w:val="0"/>
                <w:color w:val="auto"/>
                <w:sz w:val="20"/>
                <w:szCs w:val="20"/>
              </w:rPr>
              <w:t xml:space="preserve">Length of time to achieve </w:t>
            </w:r>
            <w:proofErr w:type="spellStart"/>
            <w:r w:rsidRPr="007C786C">
              <w:rPr>
                <w:b w:val="0"/>
                <w:color w:val="auto"/>
                <w:sz w:val="20"/>
                <w:szCs w:val="20"/>
              </w:rPr>
              <w:t>Tf</w:t>
            </w:r>
            <w:proofErr w:type="spellEnd"/>
            <w:r w:rsidRPr="007C786C">
              <w:rPr>
                <w:b w:val="0"/>
                <w:color w:val="auto"/>
                <w:sz w:val="20"/>
                <w:szCs w:val="20"/>
              </w:rPr>
              <w:t>=</w:t>
            </w:r>
            <w:r w:rsidR="007D390C" w:rsidRPr="007C786C">
              <w:rPr>
                <w:b w:val="0"/>
                <w:color w:val="auto"/>
                <w:sz w:val="20"/>
                <w:szCs w:val="20"/>
              </w:rPr>
              <w:t xml:space="preserve">30 </w:t>
            </w:r>
            <w:r w:rsidR="009E65A7" w:rsidRPr="007C786C">
              <w:rPr>
                <w:b w:val="0"/>
                <w:color w:val="auto"/>
                <w:sz w:val="20"/>
                <w:szCs w:val="20"/>
              </w:rPr>
              <w:t>min</w:t>
            </w:r>
          </w:p>
        </w:tc>
        <w:tc>
          <w:tcPr>
            <w:tcW w:w="1059" w:type="dxa"/>
            <w:vAlign w:val="bottom"/>
          </w:tcPr>
          <w:p w:rsidR="00A04D75" w:rsidRPr="007C786C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7C786C">
              <w:rPr>
                <w:color w:val="auto"/>
                <w:sz w:val="20"/>
                <w:szCs w:val="20"/>
              </w:rPr>
              <w:t>--:--</w:t>
            </w:r>
          </w:p>
        </w:tc>
        <w:tc>
          <w:tcPr>
            <w:tcW w:w="1056" w:type="dxa"/>
            <w:vAlign w:val="bottom"/>
          </w:tcPr>
          <w:p w:rsidR="00A04D75" w:rsidRPr="007C786C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22" w:type="dxa"/>
          </w:tcPr>
          <w:p w:rsidR="00A04D75" w:rsidRPr="007C786C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  <w:tr w:rsidR="007C786C" w:rsidRPr="007C786C" w:rsidTr="007C78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51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7C786C" w:rsidRDefault="00A04D75" w:rsidP="00F210CB">
            <w:pPr>
              <w:rPr>
                <w:b w:val="0"/>
                <w:color w:val="auto"/>
                <w:sz w:val="20"/>
                <w:szCs w:val="20"/>
              </w:rPr>
            </w:pPr>
            <w:r w:rsidRPr="007C786C">
              <w:rPr>
                <w:b w:val="0"/>
                <w:color w:val="auto"/>
                <w:sz w:val="20"/>
                <w:szCs w:val="20"/>
              </w:rPr>
              <w:t>Cook curds to: °C</w:t>
            </w:r>
          </w:p>
          <w:p w:rsidR="00A04D75" w:rsidRPr="007C786C" w:rsidRDefault="00A04D75" w:rsidP="00FD284A">
            <w:pPr>
              <w:pStyle w:val="ListParagraph"/>
              <w:numPr>
                <w:ilvl w:val="0"/>
                <w:numId w:val="4"/>
              </w:numPr>
              <w:rPr>
                <w:b w:val="0"/>
                <w:color w:val="auto"/>
                <w:sz w:val="20"/>
                <w:szCs w:val="20"/>
              </w:rPr>
            </w:pPr>
            <w:r w:rsidRPr="007C786C">
              <w:rPr>
                <w:b w:val="0"/>
                <w:color w:val="auto"/>
                <w:sz w:val="20"/>
                <w:szCs w:val="20"/>
              </w:rPr>
              <w:t>Final temp target</w:t>
            </w:r>
            <w:r w:rsidR="009E65A7" w:rsidRPr="007C786C">
              <w:rPr>
                <w:b w:val="0"/>
                <w:color w:val="auto"/>
                <w:sz w:val="20"/>
                <w:szCs w:val="20"/>
              </w:rPr>
              <w:t>=</w:t>
            </w:r>
            <w:r w:rsidR="007D390C" w:rsidRPr="007C786C">
              <w:rPr>
                <w:b w:val="0"/>
                <w:color w:val="auto"/>
                <w:sz w:val="20"/>
                <w:szCs w:val="20"/>
              </w:rPr>
              <w:t>N/A</w:t>
            </w:r>
            <w:r w:rsidR="009E65A7" w:rsidRPr="007C786C">
              <w:rPr>
                <w:b w:val="0"/>
                <w:color w:val="auto"/>
                <w:sz w:val="20"/>
                <w:szCs w:val="20"/>
              </w:rPr>
              <w:t>°F</w:t>
            </w:r>
          </w:p>
          <w:p w:rsidR="00A04D75" w:rsidRPr="007C786C" w:rsidRDefault="00A04D75" w:rsidP="007D390C">
            <w:pPr>
              <w:pStyle w:val="ListParagraph"/>
              <w:numPr>
                <w:ilvl w:val="0"/>
                <w:numId w:val="4"/>
              </w:numPr>
              <w:rPr>
                <w:b w:val="0"/>
                <w:color w:val="auto"/>
                <w:sz w:val="20"/>
                <w:szCs w:val="20"/>
              </w:rPr>
            </w:pPr>
            <w:r w:rsidRPr="007C786C">
              <w:rPr>
                <w:b w:val="0"/>
                <w:color w:val="auto"/>
                <w:sz w:val="20"/>
                <w:szCs w:val="20"/>
              </w:rPr>
              <w:t xml:space="preserve">Length of time to achieve </w:t>
            </w:r>
            <w:proofErr w:type="spellStart"/>
            <w:r w:rsidRPr="007C786C">
              <w:rPr>
                <w:b w:val="0"/>
                <w:color w:val="auto"/>
                <w:sz w:val="20"/>
                <w:szCs w:val="20"/>
              </w:rPr>
              <w:t>Tf</w:t>
            </w:r>
            <w:proofErr w:type="spellEnd"/>
            <w:r w:rsidRPr="007C786C">
              <w:rPr>
                <w:b w:val="0"/>
                <w:color w:val="auto"/>
                <w:sz w:val="20"/>
                <w:szCs w:val="20"/>
              </w:rPr>
              <w:t>=</w:t>
            </w:r>
            <w:r w:rsidR="007D390C" w:rsidRPr="007C786C">
              <w:rPr>
                <w:b w:val="0"/>
                <w:color w:val="auto"/>
                <w:sz w:val="20"/>
                <w:szCs w:val="20"/>
              </w:rPr>
              <w:t xml:space="preserve">N/A </w:t>
            </w:r>
            <w:r w:rsidR="009E65A7" w:rsidRPr="007C786C">
              <w:rPr>
                <w:b w:val="0"/>
                <w:color w:val="auto"/>
                <w:sz w:val="20"/>
                <w:szCs w:val="20"/>
              </w:rPr>
              <w:t>min</w:t>
            </w:r>
          </w:p>
        </w:tc>
        <w:tc>
          <w:tcPr>
            <w:tcW w:w="1059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7C786C" w:rsidRDefault="00A04D75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56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7C786C" w:rsidRDefault="00A04D75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22" w:type="dxa"/>
            <w:tcBorders>
              <w:left w:val="none" w:sz="0" w:space="0" w:color="auto"/>
              <w:right w:val="none" w:sz="0" w:space="0" w:color="auto"/>
            </w:tcBorders>
          </w:tcPr>
          <w:p w:rsidR="00A04D75" w:rsidRPr="007C786C" w:rsidRDefault="00A04D75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  <w:tr w:rsidR="007C786C" w:rsidRPr="007C786C" w:rsidTr="00A04D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51" w:type="dxa"/>
            <w:vAlign w:val="bottom"/>
          </w:tcPr>
          <w:p w:rsidR="00A04D75" w:rsidRPr="007C786C" w:rsidRDefault="00A04D75" w:rsidP="00F210CB">
            <w:pPr>
              <w:rPr>
                <w:b w:val="0"/>
                <w:color w:val="auto"/>
                <w:sz w:val="20"/>
                <w:szCs w:val="20"/>
              </w:rPr>
            </w:pPr>
            <w:r w:rsidRPr="007C786C">
              <w:rPr>
                <w:b w:val="0"/>
                <w:color w:val="auto"/>
                <w:sz w:val="20"/>
                <w:szCs w:val="20"/>
              </w:rPr>
              <w:t>Final pH</w:t>
            </w:r>
          </w:p>
        </w:tc>
        <w:tc>
          <w:tcPr>
            <w:tcW w:w="1059" w:type="dxa"/>
            <w:vAlign w:val="bottom"/>
          </w:tcPr>
          <w:p w:rsidR="00A04D75" w:rsidRPr="007C786C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7C786C">
              <w:rPr>
                <w:color w:val="auto"/>
                <w:sz w:val="20"/>
                <w:szCs w:val="20"/>
              </w:rPr>
              <w:t>--:--</w:t>
            </w:r>
          </w:p>
        </w:tc>
        <w:tc>
          <w:tcPr>
            <w:tcW w:w="1056" w:type="dxa"/>
            <w:vAlign w:val="bottom"/>
          </w:tcPr>
          <w:p w:rsidR="00A04D75" w:rsidRPr="007C786C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22" w:type="dxa"/>
          </w:tcPr>
          <w:p w:rsidR="00A04D75" w:rsidRPr="007C786C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</w:tbl>
    <w:p w:rsidR="00D2452D" w:rsidRDefault="00D2452D" w:rsidP="00671667">
      <w:pPr>
        <w:spacing w:after="120" w:line="240" w:lineRule="auto"/>
        <w:rPr>
          <w:sz w:val="20"/>
          <w:szCs w:val="20"/>
        </w:rPr>
      </w:pPr>
    </w:p>
    <w:p w:rsidR="00FD5D3D" w:rsidRPr="00FD5D3D" w:rsidRDefault="00FD5D3D" w:rsidP="00671667">
      <w:pPr>
        <w:spacing w:after="120" w:line="240" w:lineRule="auto"/>
        <w:rPr>
          <w:sz w:val="24"/>
          <w:szCs w:val="20"/>
        </w:rPr>
      </w:pPr>
      <w:r w:rsidRPr="00FD5D3D">
        <w:rPr>
          <w:sz w:val="24"/>
          <w:szCs w:val="20"/>
        </w:rPr>
        <w:t>DRAIN</w:t>
      </w:r>
    </w:p>
    <w:tbl>
      <w:tblPr>
        <w:tblStyle w:val="LightShading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0"/>
        <w:gridCol w:w="1066"/>
        <w:gridCol w:w="1067"/>
        <w:gridCol w:w="1035"/>
      </w:tblGrid>
      <w:tr w:rsidR="00A04D75" w:rsidRPr="00A04D75" w:rsidTr="00A04D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OPERATION</w:t>
            </w:r>
          </w:p>
        </w:tc>
        <w:tc>
          <w:tcPr>
            <w:tcW w:w="106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TIME</w:t>
            </w:r>
          </w:p>
        </w:tc>
        <w:tc>
          <w:tcPr>
            <w:tcW w:w="10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PH</w:t>
            </w:r>
          </w:p>
        </w:tc>
        <w:tc>
          <w:tcPr>
            <w:tcW w:w="10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04D75" w:rsidRPr="00A04D75" w:rsidRDefault="00A04D75" w:rsidP="00F210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TEMP</w:t>
            </w:r>
          </w:p>
        </w:tc>
      </w:tr>
      <w:tr w:rsidR="00A04D75" w:rsidRPr="00A04D75" w:rsidTr="00A04D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20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7D390C" w:rsidP="007D390C">
            <w:pPr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lastRenderedPageBreak/>
              <w:t>Drain.  Target drain pH=6.3</w:t>
            </w:r>
          </w:p>
        </w:tc>
        <w:tc>
          <w:tcPr>
            <w:tcW w:w="1066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--:--</w:t>
            </w:r>
          </w:p>
        </w:tc>
        <w:tc>
          <w:tcPr>
            <w:tcW w:w="1067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35" w:type="dxa"/>
            <w:tcBorders>
              <w:left w:val="none" w:sz="0" w:space="0" w:color="auto"/>
              <w:right w:val="none" w:sz="0" w:space="0" w:color="auto"/>
            </w:tcBorders>
          </w:tcPr>
          <w:p w:rsidR="00A04D75" w:rsidRPr="00A04D75" w:rsidRDefault="00A04D75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  <w:tr w:rsidR="00A04D75" w:rsidRPr="00A04D75" w:rsidTr="00A04D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20" w:type="dxa"/>
            <w:vAlign w:val="bottom"/>
          </w:tcPr>
          <w:p w:rsidR="00A04D75" w:rsidRPr="00A04D75" w:rsidRDefault="007D390C" w:rsidP="00F210CB">
            <w:pPr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Press under whey for 10min</w:t>
            </w:r>
          </w:p>
        </w:tc>
        <w:tc>
          <w:tcPr>
            <w:tcW w:w="1066" w:type="dxa"/>
            <w:vAlign w:val="bottom"/>
          </w:tcPr>
          <w:p w:rsidR="00A04D75" w:rsidRPr="00A04D75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--:--</w:t>
            </w:r>
          </w:p>
        </w:tc>
        <w:tc>
          <w:tcPr>
            <w:tcW w:w="1067" w:type="dxa"/>
            <w:vAlign w:val="bottom"/>
          </w:tcPr>
          <w:p w:rsidR="00A04D75" w:rsidRPr="00A04D75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35" w:type="dxa"/>
          </w:tcPr>
          <w:p w:rsidR="00A04D75" w:rsidRPr="00A04D75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</w:tbl>
    <w:p w:rsidR="00FD5D3D" w:rsidRDefault="00FD5D3D" w:rsidP="00671667">
      <w:pPr>
        <w:spacing w:after="120" w:line="240" w:lineRule="auto"/>
        <w:rPr>
          <w:sz w:val="20"/>
          <w:szCs w:val="20"/>
        </w:rPr>
      </w:pPr>
    </w:p>
    <w:p w:rsidR="007D68B6" w:rsidRDefault="007D68B6" w:rsidP="00671667">
      <w:pPr>
        <w:spacing w:after="120" w:line="240" w:lineRule="auto"/>
        <w:rPr>
          <w:sz w:val="24"/>
          <w:szCs w:val="20"/>
        </w:rPr>
      </w:pPr>
      <w:r>
        <w:rPr>
          <w:sz w:val="24"/>
          <w:szCs w:val="20"/>
        </w:rPr>
        <w:t>PRESS</w:t>
      </w:r>
    </w:p>
    <w:tbl>
      <w:tblPr>
        <w:tblStyle w:val="LightShading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0"/>
        <w:gridCol w:w="1066"/>
        <w:gridCol w:w="1067"/>
        <w:gridCol w:w="1035"/>
      </w:tblGrid>
      <w:tr w:rsidR="00A04D75" w:rsidRPr="00A04D75" w:rsidTr="00A04D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OPERATION</w:t>
            </w:r>
          </w:p>
        </w:tc>
        <w:tc>
          <w:tcPr>
            <w:tcW w:w="106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TIME</w:t>
            </w:r>
          </w:p>
        </w:tc>
        <w:tc>
          <w:tcPr>
            <w:tcW w:w="10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PH</w:t>
            </w:r>
          </w:p>
        </w:tc>
        <w:tc>
          <w:tcPr>
            <w:tcW w:w="10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04D75" w:rsidRPr="00A04D75" w:rsidRDefault="00A04D75" w:rsidP="00F210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TEMP</w:t>
            </w:r>
          </w:p>
        </w:tc>
      </w:tr>
      <w:tr w:rsidR="00A04D75" w:rsidRPr="00A04D75" w:rsidTr="00A04D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20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7D390C">
            <w:pPr>
              <w:rPr>
                <w:b w:val="0"/>
                <w:color w:val="auto"/>
                <w:sz w:val="20"/>
                <w:szCs w:val="20"/>
              </w:rPr>
            </w:pPr>
            <w:r w:rsidRPr="00A04D75">
              <w:rPr>
                <w:b w:val="0"/>
                <w:color w:val="auto"/>
                <w:sz w:val="20"/>
                <w:szCs w:val="20"/>
              </w:rPr>
              <w:t xml:space="preserve">Press at </w:t>
            </w:r>
            <w:r w:rsidR="007D390C">
              <w:rPr>
                <w:b w:val="0"/>
                <w:color w:val="auto"/>
                <w:sz w:val="20"/>
                <w:szCs w:val="20"/>
              </w:rPr>
              <w:t>3-4</w:t>
            </w:r>
            <w:r w:rsidRPr="00A04D75">
              <w:rPr>
                <w:b w:val="0"/>
                <w:color w:val="auto"/>
                <w:sz w:val="20"/>
                <w:szCs w:val="20"/>
              </w:rPr>
              <w:t xml:space="preserve"> PSI. </w:t>
            </w:r>
          </w:p>
        </w:tc>
        <w:tc>
          <w:tcPr>
            <w:tcW w:w="1066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--:--</w:t>
            </w:r>
          </w:p>
        </w:tc>
        <w:tc>
          <w:tcPr>
            <w:tcW w:w="1067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35" w:type="dxa"/>
            <w:tcBorders>
              <w:left w:val="none" w:sz="0" w:space="0" w:color="auto"/>
              <w:right w:val="none" w:sz="0" w:space="0" w:color="auto"/>
            </w:tcBorders>
          </w:tcPr>
          <w:p w:rsidR="00A04D75" w:rsidRPr="00A04D75" w:rsidRDefault="00A04D75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  <w:tr w:rsidR="00A04D75" w:rsidRPr="00A04D75" w:rsidTr="00A04D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20" w:type="dxa"/>
            <w:vAlign w:val="bottom"/>
          </w:tcPr>
          <w:p w:rsidR="00A04D75" w:rsidRPr="00A04D75" w:rsidRDefault="00A04D75" w:rsidP="007D390C">
            <w:pPr>
              <w:rPr>
                <w:b w:val="0"/>
                <w:color w:val="auto"/>
                <w:sz w:val="20"/>
                <w:szCs w:val="20"/>
              </w:rPr>
            </w:pPr>
            <w:r w:rsidRPr="00A04D75">
              <w:rPr>
                <w:b w:val="0"/>
                <w:color w:val="auto"/>
                <w:sz w:val="20"/>
                <w:szCs w:val="20"/>
              </w:rPr>
              <w:t>Target pH out of press=</w:t>
            </w:r>
            <w:r w:rsidR="00C857D3">
              <w:rPr>
                <w:b w:val="0"/>
                <w:color w:val="auto"/>
                <w:sz w:val="20"/>
                <w:szCs w:val="20"/>
              </w:rPr>
              <w:t xml:space="preserve">5.4 </w:t>
            </w:r>
          </w:p>
        </w:tc>
        <w:tc>
          <w:tcPr>
            <w:tcW w:w="1066" w:type="dxa"/>
            <w:vAlign w:val="bottom"/>
          </w:tcPr>
          <w:p w:rsidR="00A04D75" w:rsidRPr="00A04D75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--:--</w:t>
            </w:r>
          </w:p>
        </w:tc>
        <w:tc>
          <w:tcPr>
            <w:tcW w:w="1067" w:type="dxa"/>
            <w:vAlign w:val="bottom"/>
          </w:tcPr>
          <w:p w:rsidR="00A04D75" w:rsidRPr="00A04D75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35" w:type="dxa"/>
          </w:tcPr>
          <w:p w:rsidR="00A04D75" w:rsidRPr="00A04D75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</w:tbl>
    <w:p w:rsidR="007D68B6" w:rsidRDefault="007D68B6" w:rsidP="00671667">
      <w:pPr>
        <w:spacing w:after="120" w:line="240" w:lineRule="auto"/>
        <w:rPr>
          <w:sz w:val="24"/>
          <w:szCs w:val="20"/>
        </w:rPr>
      </w:pPr>
    </w:p>
    <w:p w:rsidR="007D68B6" w:rsidRDefault="007D68B6" w:rsidP="00671667">
      <w:pPr>
        <w:spacing w:after="120" w:line="240" w:lineRule="auto"/>
        <w:rPr>
          <w:sz w:val="24"/>
          <w:szCs w:val="20"/>
        </w:rPr>
      </w:pPr>
      <w:r>
        <w:rPr>
          <w:sz w:val="24"/>
          <w:szCs w:val="20"/>
        </w:rPr>
        <w:t>BRINE</w:t>
      </w:r>
    </w:p>
    <w:tbl>
      <w:tblPr>
        <w:tblStyle w:val="LightShading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0"/>
        <w:gridCol w:w="1066"/>
        <w:gridCol w:w="1067"/>
        <w:gridCol w:w="1035"/>
      </w:tblGrid>
      <w:tr w:rsidR="00A04D75" w:rsidRPr="00A04D75" w:rsidTr="00A04D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OPERATION</w:t>
            </w:r>
          </w:p>
        </w:tc>
        <w:tc>
          <w:tcPr>
            <w:tcW w:w="106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TIME</w:t>
            </w:r>
          </w:p>
        </w:tc>
        <w:tc>
          <w:tcPr>
            <w:tcW w:w="10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PH</w:t>
            </w:r>
          </w:p>
        </w:tc>
        <w:tc>
          <w:tcPr>
            <w:tcW w:w="10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04D75" w:rsidRPr="00A04D75" w:rsidRDefault="00A04D75" w:rsidP="00F210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TEMP</w:t>
            </w:r>
          </w:p>
        </w:tc>
      </w:tr>
      <w:tr w:rsidR="00A04D75" w:rsidRPr="00A04D75" w:rsidTr="00A04D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20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C857D3" w:rsidP="007D390C">
            <w:pPr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 xml:space="preserve">Brine: </w:t>
            </w:r>
            <w:r w:rsidR="007D390C">
              <w:rPr>
                <w:b w:val="0"/>
                <w:color w:val="auto"/>
                <w:sz w:val="20"/>
                <w:szCs w:val="20"/>
              </w:rPr>
              <w:t>24</w:t>
            </w:r>
            <w:r>
              <w:rPr>
                <w:b w:val="0"/>
                <w:color w:val="auto"/>
                <w:sz w:val="20"/>
                <w:szCs w:val="20"/>
              </w:rPr>
              <w:t>%</w:t>
            </w:r>
          </w:p>
        </w:tc>
        <w:tc>
          <w:tcPr>
            <w:tcW w:w="1066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--:--</w:t>
            </w:r>
          </w:p>
        </w:tc>
        <w:tc>
          <w:tcPr>
            <w:tcW w:w="1067" w:type="dxa"/>
            <w:tcBorders>
              <w:left w:val="none" w:sz="0" w:space="0" w:color="auto"/>
              <w:right w:val="none" w:sz="0" w:space="0" w:color="auto"/>
            </w:tcBorders>
            <w:vAlign w:val="bottom"/>
          </w:tcPr>
          <w:p w:rsidR="00A04D75" w:rsidRPr="00A04D75" w:rsidRDefault="00A04D75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35" w:type="dxa"/>
            <w:tcBorders>
              <w:left w:val="none" w:sz="0" w:space="0" w:color="auto"/>
              <w:right w:val="none" w:sz="0" w:space="0" w:color="auto"/>
            </w:tcBorders>
          </w:tcPr>
          <w:p w:rsidR="00A04D75" w:rsidRPr="00A04D75" w:rsidRDefault="00A04D75" w:rsidP="00F21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  <w:tr w:rsidR="00A04D75" w:rsidRPr="00A04D75" w:rsidTr="00A04D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20" w:type="dxa"/>
            <w:vAlign w:val="bottom"/>
          </w:tcPr>
          <w:p w:rsidR="00A04D75" w:rsidRPr="00A04D75" w:rsidRDefault="00A04D75" w:rsidP="00F210CB">
            <w:pPr>
              <w:rPr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1066" w:type="dxa"/>
            <w:vAlign w:val="bottom"/>
          </w:tcPr>
          <w:p w:rsidR="00A04D75" w:rsidRPr="00A04D75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A04D75">
              <w:rPr>
                <w:color w:val="auto"/>
                <w:sz w:val="20"/>
                <w:szCs w:val="20"/>
              </w:rPr>
              <w:t>--:--</w:t>
            </w:r>
          </w:p>
        </w:tc>
        <w:tc>
          <w:tcPr>
            <w:tcW w:w="1067" w:type="dxa"/>
            <w:vAlign w:val="bottom"/>
          </w:tcPr>
          <w:p w:rsidR="00A04D75" w:rsidRPr="00A04D75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  <w:tc>
          <w:tcPr>
            <w:tcW w:w="1035" w:type="dxa"/>
          </w:tcPr>
          <w:p w:rsidR="00A04D75" w:rsidRPr="00A04D75" w:rsidRDefault="00A04D75" w:rsidP="00F21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</w:tc>
      </w:tr>
    </w:tbl>
    <w:p w:rsidR="00A04D75" w:rsidRDefault="00A04D75"/>
    <w:bookmarkEnd w:id="0"/>
    <w:p w:rsidR="00E31D3F" w:rsidRPr="00E31D3F" w:rsidRDefault="00E31D3F">
      <w:pPr>
        <w:rPr>
          <w:sz w:val="24"/>
        </w:rPr>
      </w:pPr>
    </w:p>
    <w:sectPr w:rsidR="00E31D3F" w:rsidRPr="00E31D3F" w:rsidSect="00671667">
      <w:headerReference w:type="default" r:id="rId9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250" w:rsidRDefault="000A2250" w:rsidP="007D0A6A">
      <w:pPr>
        <w:spacing w:after="0" w:line="240" w:lineRule="auto"/>
      </w:pPr>
      <w:r>
        <w:separator/>
      </w:r>
    </w:p>
  </w:endnote>
  <w:endnote w:type="continuationSeparator" w:id="0">
    <w:p w:rsidR="000A2250" w:rsidRDefault="000A2250" w:rsidP="007D0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250" w:rsidRDefault="000A2250" w:rsidP="007D0A6A">
      <w:pPr>
        <w:spacing w:after="0" w:line="240" w:lineRule="auto"/>
      </w:pPr>
      <w:r>
        <w:separator/>
      </w:r>
    </w:p>
  </w:footnote>
  <w:footnote w:type="continuationSeparator" w:id="0">
    <w:p w:rsidR="000A2250" w:rsidRDefault="000A2250" w:rsidP="007D0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A6A" w:rsidRDefault="007D0A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D14BC"/>
    <w:multiLevelType w:val="hybridMultilevel"/>
    <w:tmpl w:val="8CA04550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65CED"/>
    <w:multiLevelType w:val="hybridMultilevel"/>
    <w:tmpl w:val="8014FD6C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B548D2"/>
    <w:multiLevelType w:val="hybridMultilevel"/>
    <w:tmpl w:val="CB74DF0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391D3F"/>
    <w:multiLevelType w:val="hybridMultilevel"/>
    <w:tmpl w:val="5EDCA338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D83482"/>
    <w:multiLevelType w:val="hybridMultilevel"/>
    <w:tmpl w:val="33220F1E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EC6D0A"/>
    <w:multiLevelType w:val="hybridMultilevel"/>
    <w:tmpl w:val="B5C0FBA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07"/>
    <w:rsid w:val="000A2250"/>
    <w:rsid w:val="00184D93"/>
    <w:rsid w:val="001C1507"/>
    <w:rsid w:val="001C4B1C"/>
    <w:rsid w:val="002863C0"/>
    <w:rsid w:val="00373953"/>
    <w:rsid w:val="00391244"/>
    <w:rsid w:val="003A62EF"/>
    <w:rsid w:val="003D3881"/>
    <w:rsid w:val="00434E13"/>
    <w:rsid w:val="00482E9C"/>
    <w:rsid w:val="004E71C8"/>
    <w:rsid w:val="00583BF7"/>
    <w:rsid w:val="005B680A"/>
    <w:rsid w:val="00671667"/>
    <w:rsid w:val="00695308"/>
    <w:rsid w:val="007C786C"/>
    <w:rsid w:val="007D0A6A"/>
    <w:rsid w:val="007D390C"/>
    <w:rsid w:val="007D68B6"/>
    <w:rsid w:val="00861C4F"/>
    <w:rsid w:val="008C4CBC"/>
    <w:rsid w:val="00951839"/>
    <w:rsid w:val="009A5B88"/>
    <w:rsid w:val="009E65A7"/>
    <w:rsid w:val="00A04D75"/>
    <w:rsid w:val="00BC7E09"/>
    <w:rsid w:val="00BF6DD4"/>
    <w:rsid w:val="00C857D3"/>
    <w:rsid w:val="00D00E11"/>
    <w:rsid w:val="00D2452D"/>
    <w:rsid w:val="00D75D07"/>
    <w:rsid w:val="00DD0AD7"/>
    <w:rsid w:val="00DF1414"/>
    <w:rsid w:val="00E2562C"/>
    <w:rsid w:val="00E31D3F"/>
    <w:rsid w:val="00E6019B"/>
    <w:rsid w:val="00EF0175"/>
    <w:rsid w:val="00EF7F3A"/>
    <w:rsid w:val="00FD284A"/>
    <w:rsid w:val="00FD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15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1">
    <w:name w:val="Light Shading Accent 1"/>
    <w:basedOn w:val="TableNormal"/>
    <w:uiPriority w:val="60"/>
    <w:rsid w:val="001C150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C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507"/>
    <w:rPr>
      <w:rFonts w:ascii="Tahoma" w:hAnsi="Tahoma" w:cs="Tahoma"/>
      <w:sz w:val="16"/>
      <w:szCs w:val="16"/>
      <w:lang w:val="en-US"/>
    </w:rPr>
  </w:style>
  <w:style w:type="character" w:styleId="PlaceholderText">
    <w:name w:val="Placeholder Text"/>
    <w:basedOn w:val="DefaultParagraphFont"/>
    <w:uiPriority w:val="99"/>
    <w:semiHidden/>
    <w:rsid w:val="00EF7F3A"/>
    <w:rPr>
      <w:color w:val="808080"/>
    </w:rPr>
  </w:style>
  <w:style w:type="paragraph" w:styleId="ListParagraph">
    <w:name w:val="List Paragraph"/>
    <w:basedOn w:val="Normal"/>
    <w:uiPriority w:val="34"/>
    <w:qFormat/>
    <w:rsid w:val="00EF7F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0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A6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7D0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A6A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15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1">
    <w:name w:val="Light Shading Accent 1"/>
    <w:basedOn w:val="TableNormal"/>
    <w:uiPriority w:val="60"/>
    <w:rsid w:val="001C150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C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507"/>
    <w:rPr>
      <w:rFonts w:ascii="Tahoma" w:hAnsi="Tahoma" w:cs="Tahoma"/>
      <w:sz w:val="16"/>
      <w:szCs w:val="16"/>
      <w:lang w:val="en-US"/>
    </w:rPr>
  </w:style>
  <w:style w:type="character" w:styleId="PlaceholderText">
    <w:name w:val="Placeholder Text"/>
    <w:basedOn w:val="DefaultParagraphFont"/>
    <w:uiPriority w:val="99"/>
    <w:semiHidden/>
    <w:rsid w:val="00EF7F3A"/>
    <w:rPr>
      <w:color w:val="808080"/>
    </w:rPr>
  </w:style>
  <w:style w:type="paragraph" w:styleId="ListParagraph">
    <w:name w:val="List Paragraph"/>
    <w:basedOn w:val="Normal"/>
    <w:uiPriority w:val="34"/>
    <w:qFormat/>
    <w:rsid w:val="00EF7F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0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A6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7D0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A6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6DF3E-D6A6-4492-884D-6BB074495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</dc:creator>
  <cp:lastModifiedBy>Nico</cp:lastModifiedBy>
  <cp:revision>3</cp:revision>
  <dcterms:created xsi:type="dcterms:W3CDTF">2011-11-13T22:27:00Z</dcterms:created>
  <dcterms:modified xsi:type="dcterms:W3CDTF">2011-11-13T22:42:00Z</dcterms:modified>
</cp:coreProperties>
</file>